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0B4" w14:textId="11A23CAB" w:rsidR="00064E41" w:rsidRPr="00A96DB8" w:rsidRDefault="00064E41" w:rsidP="00064E4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A96DB8">
        <w:rPr>
          <w:rFonts w:ascii="Calibri" w:hAnsi="Calibri" w:cs="Calibri"/>
          <w:b/>
          <w:bCs/>
          <w:sz w:val="36"/>
          <w:szCs w:val="36"/>
        </w:rPr>
        <w:t>Tony Novak</w:t>
      </w:r>
      <w:r w:rsidR="00A96DB8">
        <w:rPr>
          <w:rFonts w:ascii="Calibri" w:hAnsi="Calibri" w:cs="Calibri"/>
          <w:b/>
          <w:bCs/>
          <w:sz w:val="36"/>
          <w:szCs w:val="36"/>
        </w:rPr>
        <w:t>, MBA, CPA, MT</w:t>
      </w:r>
    </w:p>
    <w:p w14:paraId="47E2C5CA" w14:textId="77777777" w:rsidR="00416564" w:rsidRDefault="00064E41" w:rsidP="00416564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C68E6B" wp14:editId="6DF1D5A6">
            <wp:extent cx="2720340" cy="3422804"/>
            <wp:effectExtent l="0" t="0" r="3810" b="6350"/>
            <wp:docPr id="1" name="Picture 1" descr="A person in a suit smiling&#10;&#10;Description automatically generated with low confidenc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smiling&#10;&#10;Description automatically generated with low confidenc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970" cy="34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2502" w14:textId="77777777" w:rsidR="00416564" w:rsidRDefault="00416564" w:rsidP="00D43EF1">
      <w:pPr>
        <w:rPr>
          <w:rFonts w:ascii="Calibri" w:hAnsi="Calibri" w:cs="Calibri"/>
          <w:sz w:val="28"/>
          <w:szCs w:val="28"/>
        </w:rPr>
      </w:pPr>
    </w:p>
    <w:p w14:paraId="484B9CAF" w14:textId="25FA27A7" w:rsidR="00064E41" w:rsidRPr="00D43EF1" w:rsidRDefault="00064E41" w:rsidP="008C4992">
      <w:pPr>
        <w:rPr>
          <w:b/>
          <w:bCs/>
          <w:sz w:val="28"/>
          <w:szCs w:val="28"/>
        </w:rPr>
      </w:pPr>
      <w:r w:rsidRPr="00064E41">
        <w:rPr>
          <w:rFonts w:ascii="Calibri" w:hAnsi="Calibri" w:cs="Calibri"/>
          <w:sz w:val="28"/>
          <w:szCs w:val="28"/>
        </w:rPr>
        <w:t>Tony Novak is a serial small business entrepreneur</w:t>
      </w:r>
      <w:r w:rsidR="00416564">
        <w:rPr>
          <w:rFonts w:ascii="Calibri" w:hAnsi="Calibri" w:cs="Calibri"/>
          <w:sz w:val="28"/>
          <w:szCs w:val="28"/>
        </w:rPr>
        <w:t xml:space="preserve"> in the Philadelphia area</w:t>
      </w:r>
      <w:r w:rsidRPr="00064E41">
        <w:rPr>
          <w:rFonts w:ascii="Calibri" w:hAnsi="Calibri" w:cs="Calibri"/>
          <w:sz w:val="28"/>
          <w:szCs w:val="28"/>
        </w:rPr>
        <w:t xml:space="preserve">. He founded MedSave, a first-generation insurance exchange </w:t>
      </w:r>
      <w:r w:rsidR="00E10BF7">
        <w:rPr>
          <w:rFonts w:ascii="Calibri" w:hAnsi="Calibri" w:cs="Calibri"/>
          <w:sz w:val="28"/>
          <w:szCs w:val="28"/>
        </w:rPr>
        <w:t xml:space="preserve">later sold to a public company, </w:t>
      </w:r>
      <w:r w:rsidRPr="00064E41">
        <w:rPr>
          <w:rFonts w:ascii="Calibri" w:hAnsi="Calibri" w:cs="Calibri"/>
          <w:sz w:val="28"/>
          <w:szCs w:val="28"/>
        </w:rPr>
        <w:t xml:space="preserve">and Freedom Benefits™, a </w:t>
      </w:r>
      <w:r w:rsidR="00E10BF7">
        <w:rPr>
          <w:rFonts w:ascii="Calibri" w:hAnsi="Calibri" w:cs="Calibri"/>
          <w:sz w:val="28"/>
          <w:szCs w:val="28"/>
        </w:rPr>
        <w:t xml:space="preserve">tech-based </w:t>
      </w:r>
      <w:r w:rsidRPr="00064E41">
        <w:rPr>
          <w:rFonts w:ascii="Calibri" w:hAnsi="Calibri" w:cs="Calibri"/>
          <w:sz w:val="28"/>
          <w:szCs w:val="28"/>
        </w:rPr>
        <w:t xml:space="preserve">firm </w:t>
      </w:r>
      <w:r w:rsidR="00E10BF7">
        <w:rPr>
          <w:rFonts w:ascii="Calibri" w:hAnsi="Calibri" w:cs="Calibri"/>
          <w:sz w:val="28"/>
          <w:szCs w:val="28"/>
        </w:rPr>
        <w:t xml:space="preserve">with </w:t>
      </w:r>
      <w:r w:rsidR="007D43B2">
        <w:rPr>
          <w:rFonts w:ascii="Calibri" w:hAnsi="Calibri" w:cs="Calibri"/>
          <w:sz w:val="28"/>
          <w:szCs w:val="28"/>
        </w:rPr>
        <w:t xml:space="preserve">a </w:t>
      </w:r>
      <w:r w:rsidR="00E10BF7">
        <w:rPr>
          <w:rFonts w:ascii="Calibri" w:hAnsi="Calibri" w:cs="Calibri"/>
          <w:sz w:val="28"/>
          <w:szCs w:val="28"/>
        </w:rPr>
        <w:t>personal</w:t>
      </w:r>
      <w:r w:rsidR="007D43B2">
        <w:rPr>
          <w:rFonts w:ascii="Calibri" w:hAnsi="Calibri" w:cs="Calibri"/>
          <w:sz w:val="28"/>
          <w:szCs w:val="28"/>
        </w:rPr>
        <w:t>,</w:t>
      </w:r>
      <w:r w:rsidR="00E10BF7">
        <w:rPr>
          <w:rFonts w:ascii="Calibri" w:hAnsi="Calibri" w:cs="Calibri"/>
          <w:sz w:val="28"/>
          <w:szCs w:val="28"/>
        </w:rPr>
        <w:t xml:space="preserve"> professional </w:t>
      </w:r>
      <w:r w:rsidR="007D43B2">
        <w:rPr>
          <w:rFonts w:ascii="Calibri" w:hAnsi="Calibri" w:cs="Calibri"/>
          <w:sz w:val="28"/>
          <w:szCs w:val="28"/>
        </w:rPr>
        <w:t>feel</w:t>
      </w:r>
      <w:r w:rsidRPr="00064E41">
        <w:rPr>
          <w:rFonts w:ascii="Calibri" w:hAnsi="Calibri" w:cs="Calibri"/>
          <w:sz w:val="28"/>
          <w:szCs w:val="28"/>
        </w:rPr>
        <w:t xml:space="preserve">. He is a graduate of Delaware Valley University (BS, 1982), Temple University (MBA in Finance and Accounting, 1985) and Villanova Law School (MT, Compensation Planning, 1995). </w:t>
      </w:r>
      <w:r w:rsidR="007D43B2">
        <w:rPr>
          <w:rFonts w:ascii="Calibri" w:hAnsi="Calibri" w:cs="Calibri"/>
          <w:sz w:val="28"/>
          <w:szCs w:val="28"/>
        </w:rPr>
        <w:t>After a short career on Wall Street, h</w:t>
      </w:r>
      <w:r w:rsidRPr="00064E41">
        <w:rPr>
          <w:rFonts w:ascii="Calibri" w:hAnsi="Calibri" w:cs="Calibri"/>
          <w:sz w:val="28"/>
          <w:szCs w:val="28"/>
        </w:rPr>
        <w:t xml:space="preserve">e primarily served </w:t>
      </w:r>
      <w:r w:rsidR="006476DF">
        <w:rPr>
          <w:rFonts w:ascii="Calibri" w:hAnsi="Calibri" w:cs="Calibri"/>
          <w:sz w:val="28"/>
          <w:szCs w:val="28"/>
        </w:rPr>
        <w:t xml:space="preserve">clients in </w:t>
      </w:r>
      <w:r w:rsidRPr="00064E41">
        <w:rPr>
          <w:rFonts w:ascii="Calibri" w:hAnsi="Calibri" w:cs="Calibri"/>
          <w:sz w:val="28"/>
          <w:szCs w:val="28"/>
        </w:rPr>
        <w:t xml:space="preserve">the </w:t>
      </w:r>
      <w:r w:rsidR="006476DF">
        <w:rPr>
          <w:rFonts w:ascii="Calibri" w:hAnsi="Calibri" w:cs="Calibri"/>
          <w:sz w:val="28"/>
          <w:szCs w:val="28"/>
        </w:rPr>
        <w:t>building trades</w:t>
      </w:r>
      <w:r w:rsidRPr="00064E41">
        <w:rPr>
          <w:rFonts w:ascii="Calibri" w:hAnsi="Calibri" w:cs="Calibri"/>
          <w:sz w:val="28"/>
          <w:szCs w:val="28"/>
        </w:rPr>
        <w:t>, including a term on the board of the National Association of the Remodeling Industry.</w:t>
      </w:r>
      <w:r w:rsidR="008B442E">
        <w:rPr>
          <w:rFonts w:ascii="Calibri" w:hAnsi="Calibri" w:cs="Calibri"/>
          <w:sz w:val="28"/>
          <w:szCs w:val="28"/>
        </w:rPr>
        <w:t xml:space="preserve"> </w:t>
      </w:r>
      <w:r w:rsidRPr="00064E41">
        <w:rPr>
          <w:rFonts w:ascii="Calibri" w:hAnsi="Calibri" w:cs="Calibri"/>
          <w:sz w:val="28"/>
          <w:szCs w:val="28"/>
        </w:rPr>
        <w:t xml:space="preserve"> </w:t>
      </w:r>
      <w:r w:rsidR="00B774F2">
        <w:rPr>
          <w:rFonts w:ascii="Calibri" w:hAnsi="Calibri" w:cs="Calibri"/>
          <w:sz w:val="28"/>
          <w:szCs w:val="28"/>
        </w:rPr>
        <w:t>His businesses range from sweet corn farming</w:t>
      </w:r>
      <w:r w:rsidR="00E8068B">
        <w:rPr>
          <w:rFonts w:ascii="Calibri" w:hAnsi="Calibri" w:cs="Calibri"/>
          <w:sz w:val="28"/>
          <w:szCs w:val="28"/>
        </w:rPr>
        <w:t xml:space="preserve">, </w:t>
      </w:r>
      <w:r w:rsidR="00F96D1E">
        <w:rPr>
          <w:rFonts w:ascii="Calibri" w:hAnsi="Calibri" w:cs="Calibri"/>
          <w:sz w:val="28"/>
          <w:szCs w:val="28"/>
        </w:rPr>
        <w:t>seafood</w:t>
      </w:r>
      <w:r w:rsidR="00E8068B">
        <w:rPr>
          <w:rFonts w:ascii="Calibri" w:hAnsi="Calibri" w:cs="Calibri"/>
          <w:sz w:val="28"/>
          <w:szCs w:val="28"/>
        </w:rPr>
        <w:t>, re</w:t>
      </w:r>
      <w:r w:rsidR="00FA100D">
        <w:rPr>
          <w:rFonts w:ascii="Calibri" w:hAnsi="Calibri" w:cs="Calibri"/>
          <w:sz w:val="28"/>
          <w:szCs w:val="28"/>
        </w:rPr>
        <w:t>al estate,</w:t>
      </w:r>
      <w:r w:rsidR="00E8068B">
        <w:rPr>
          <w:rFonts w:ascii="Calibri" w:hAnsi="Calibri" w:cs="Calibri"/>
          <w:sz w:val="28"/>
          <w:szCs w:val="28"/>
        </w:rPr>
        <w:t xml:space="preserve"> and a marina.</w:t>
      </w:r>
      <w:r w:rsidR="00B774F2">
        <w:rPr>
          <w:rFonts w:ascii="Calibri" w:hAnsi="Calibri" w:cs="Calibri"/>
          <w:sz w:val="28"/>
          <w:szCs w:val="28"/>
        </w:rPr>
        <w:t xml:space="preserve"> </w:t>
      </w:r>
      <w:r w:rsidRPr="00064E41">
        <w:rPr>
          <w:rFonts w:ascii="Calibri" w:hAnsi="Calibri" w:cs="Calibri"/>
          <w:sz w:val="28"/>
          <w:szCs w:val="28"/>
        </w:rPr>
        <w:t>Now his passion is promoting rural business redevelopment in South Jersey, promoting tax-free small business investments in restorative aquaculture, sustainable fishing, and waterfront recreation. He operates a sole practitioner CPA firm steps from the beach at Money Island, New Jersey that serves other entrepreneurs and investors.</w:t>
      </w:r>
      <w:r w:rsidR="00007280">
        <w:rPr>
          <w:rFonts w:ascii="Calibri" w:hAnsi="Calibri" w:cs="Calibri"/>
          <w:sz w:val="28"/>
          <w:szCs w:val="28"/>
        </w:rPr>
        <w:t xml:space="preserve"> </w:t>
      </w:r>
      <w:r w:rsidR="00007280" w:rsidRPr="00D43EF1">
        <w:rPr>
          <w:rFonts w:ascii="Calibri" w:hAnsi="Calibri" w:cs="Calibri"/>
          <w:b/>
          <w:bCs/>
          <w:sz w:val="28"/>
          <w:szCs w:val="28"/>
        </w:rPr>
        <w:t>www.tonynovak.com</w:t>
      </w:r>
    </w:p>
    <w:sectPr w:rsidR="00064E41" w:rsidRPr="00D4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1"/>
    <w:rsid w:val="00007280"/>
    <w:rsid w:val="00064E41"/>
    <w:rsid w:val="001075B3"/>
    <w:rsid w:val="0040552A"/>
    <w:rsid w:val="00416564"/>
    <w:rsid w:val="006476DF"/>
    <w:rsid w:val="007D43B2"/>
    <w:rsid w:val="008B442E"/>
    <w:rsid w:val="008C4992"/>
    <w:rsid w:val="00A96DB8"/>
    <w:rsid w:val="00B54A03"/>
    <w:rsid w:val="00B774F2"/>
    <w:rsid w:val="00C20047"/>
    <w:rsid w:val="00D43EF1"/>
    <w:rsid w:val="00E10BF7"/>
    <w:rsid w:val="00E5755C"/>
    <w:rsid w:val="00E8068B"/>
    <w:rsid w:val="00F2158E"/>
    <w:rsid w:val="00F94FA6"/>
    <w:rsid w:val="00F96D1E"/>
    <w:rsid w:val="00F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0C2D"/>
  <w15:chartTrackingRefBased/>
  <w15:docId w15:val="{86D771AE-C7F8-4180-8CC2-828AD674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03"/>
    <w:rPr>
      <w:rFonts w:ascii="Source Sans Pro" w:hAnsi="Source Sans Pro"/>
      <w:sz w:val="27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4A0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4A03"/>
    <w:pPr>
      <w:keepNext/>
      <w:keepLines/>
      <w:spacing w:before="520" w:after="480"/>
      <w:outlineLvl w:val="1"/>
    </w:pPr>
    <w:rPr>
      <w:rFonts w:asciiTheme="majorHAnsi" w:eastAsia="Times New Roman" w:hAnsiTheme="majorHAns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A03"/>
    <w:rPr>
      <w:rFonts w:asciiTheme="majorHAnsi" w:eastAsiaTheme="majorEastAsia" w:hAnsiTheme="majorHAnsi" w:cstheme="majorBidi"/>
      <w:b/>
      <w:cap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4A03"/>
    <w:rPr>
      <w:rFonts w:asciiTheme="majorHAnsi" w:eastAsia="Times New Roman" w:hAnsiTheme="majorHAnsi" w:cstheme="majorBidi"/>
      <w:b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A03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Novak</dc:creator>
  <cp:keywords/>
  <dc:description/>
  <cp:lastModifiedBy>Tony Novak</cp:lastModifiedBy>
  <cp:revision>16</cp:revision>
  <dcterms:created xsi:type="dcterms:W3CDTF">2022-01-19T01:52:00Z</dcterms:created>
  <dcterms:modified xsi:type="dcterms:W3CDTF">2022-01-19T12:45:00Z</dcterms:modified>
</cp:coreProperties>
</file>